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65" w:rsidRDefault="00B75C65" w:rsidP="00B75C65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33600" cy="575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 Your Course 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389" cy="58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="00CA77B0">
        <w:rPr>
          <w:b/>
          <w:sz w:val="32"/>
          <w:szCs w:val="32"/>
        </w:rPr>
        <w:tab/>
      </w:r>
      <w:r w:rsidR="00CA77B0">
        <w:rPr>
          <w:b/>
          <w:sz w:val="32"/>
          <w:szCs w:val="32"/>
        </w:rPr>
        <w:tab/>
        <w:t xml:space="preserve">Volunteer </w:t>
      </w:r>
      <w:r w:rsidRPr="00B75C65">
        <w:rPr>
          <w:b/>
          <w:sz w:val="32"/>
          <w:szCs w:val="32"/>
        </w:rPr>
        <w:t>Enrollment Instructions</w:t>
      </w:r>
    </w:p>
    <w:p w:rsidR="00B75C65" w:rsidRPr="00B75C65" w:rsidRDefault="00B75C65" w:rsidP="00B75C65">
      <w:pPr>
        <w:pStyle w:val="NoSpacing"/>
        <w:rPr>
          <w:b/>
          <w:sz w:val="32"/>
          <w:szCs w:val="32"/>
        </w:rPr>
      </w:pPr>
    </w:p>
    <w:p w:rsidR="00B75C65" w:rsidRPr="008B0E8A" w:rsidRDefault="00B75C65" w:rsidP="00B75C65">
      <w:pPr>
        <w:pStyle w:val="NoSpacing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 xml:space="preserve">Welcome to the USNSCC Deland.  To enroll </w:t>
      </w:r>
      <w:r w:rsidR="00CA77B0">
        <w:rPr>
          <w:rFonts w:cstheme="minorHAnsi"/>
          <w:sz w:val="24"/>
          <w:szCs w:val="24"/>
        </w:rPr>
        <w:t>as a volunteer</w:t>
      </w:r>
      <w:r w:rsidRPr="008B0E8A">
        <w:rPr>
          <w:rFonts w:cstheme="minorHAnsi"/>
          <w:sz w:val="24"/>
          <w:szCs w:val="24"/>
        </w:rPr>
        <w:t>, you need to complete the following:</w:t>
      </w:r>
    </w:p>
    <w:p w:rsidR="00B75C65" w:rsidRPr="008B0E8A" w:rsidRDefault="00B75C65" w:rsidP="00B75C65">
      <w:pPr>
        <w:pStyle w:val="NoSpacing"/>
        <w:rPr>
          <w:rFonts w:cstheme="minorHAnsi"/>
          <w:sz w:val="24"/>
          <w:szCs w:val="24"/>
        </w:rPr>
      </w:pPr>
    </w:p>
    <w:p w:rsidR="00B75C65" w:rsidRPr="008B0E8A" w:rsidRDefault="00B75C65" w:rsidP="00B75C65">
      <w:pPr>
        <w:pStyle w:val="NoSpacing"/>
        <w:rPr>
          <w:rFonts w:cstheme="minorHAnsi"/>
          <w:sz w:val="24"/>
          <w:szCs w:val="24"/>
        </w:rPr>
      </w:pPr>
      <w:r w:rsidRPr="00246902">
        <w:rPr>
          <w:rFonts w:cstheme="minorHAnsi"/>
          <w:b/>
          <w:sz w:val="24"/>
          <w:szCs w:val="24"/>
        </w:rPr>
        <w:t>Please complete the following NSCADM00</w:t>
      </w:r>
      <w:r w:rsidR="00CA77B0">
        <w:rPr>
          <w:rFonts w:cstheme="minorHAnsi"/>
          <w:b/>
          <w:sz w:val="24"/>
          <w:szCs w:val="24"/>
        </w:rPr>
        <w:t>2</w:t>
      </w:r>
      <w:r w:rsidRPr="00246902">
        <w:rPr>
          <w:rFonts w:cstheme="minorHAnsi"/>
          <w:b/>
          <w:sz w:val="24"/>
          <w:szCs w:val="24"/>
        </w:rPr>
        <w:t> form</w:t>
      </w:r>
      <w:r w:rsidRPr="008B0E8A">
        <w:rPr>
          <w:rFonts w:cstheme="minorHAnsi"/>
          <w:sz w:val="24"/>
          <w:szCs w:val="24"/>
        </w:rPr>
        <w:t xml:space="preserve">:  </w:t>
      </w:r>
    </w:p>
    <w:p w:rsidR="00EF6463" w:rsidRPr="008B0E8A" w:rsidRDefault="00EF6463" w:rsidP="00B75C65">
      <w:pPr>
        <w:pStyle w:val="NoSpacing"/>
        <w:rPr>
          <w:rFonts w:cstheme="minorHAnsi"/>
          <w:sz w:val="24"/>
          <w:szCs w:val="24"/>
        </w:rPr>
      </w:pPr>
    </w:p>
    <w:p w:rsidR="00B75C65" w:rsidRPr="008B0E8A" w:rsidRDefault="00B75C65" w:rsidP="00EF6463">
      <w:pPr>
        <w:pStyle w:val="NoSpacing"/>
        <w:ind w:left="72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>Pages 1 &amp; 2 – </w:t>
      </w:r>
      <w:r w:rsidR="00CA77B0">
        <w:rPr>
          <w:rFonts w:cstheme="minorHAnsi"/>
          <w:sz w:val="24"/>
          <w:szCs w:val="24"/>
        </w:rPr>
        <w:t>Volunteer</w:t>
      </w:r>
      <w:r w:rsidRPr="008B0E8A">
        <w:rPr>
          <w:rFonts w:cstheme="minorHAnsi"/>
          <w:sz w:val="24"/>
          <w:szCs w:val="24"/>
        </w:rPr>
        <w:t> Application</w:t>
      </w:r>
      <w:r w:rsidR="00CA77B0">
        <w:rPr>
          <w:rFonts w:cstheme="minorHAnsi"/>
          <w:sz w:val="24"/>
          <w:szCs w:val="24"/>
        </w:rPr>
        <w:t>/</w:t>
      </w:r>
      <w:r w:rsidRPr="008B0E8A">
        <w:rPr>
          <w:rFonts w:cstheme="minorHAnsi"/>
          <w:sz w:val="24"/>
          <w:szCs w:val="24"/>
        </w:rPr>
        <w:t xml:space="preserve">Member Information  </w:t>
      </w:r>
    </w:p>
    <w:p w:rsidR="00EF6463" w:rsidRPr="008B0E8A" w:rsidRDefault="00EF6463" w:rsidP="00EF6463">
      <w:pPr>
        <w:pStyle w:val="NoSpacing"/>
        <w:ind w:left="720"/>
        <w:rPr>
          <w:rFonts w:cstheme="minorHAnsi"/>
          <w:sz w:val="24"/>
          <w:szCs w:val="24"/>
        </w:rPr>
      </w:pPr>
    </w:p>
    <w:p w:rsidR="00CA77B0" w:rsidRDefault="00B75C65" w:rsidP="00EF6463">
      <w:pPr>
        <w:pStyle w:val="NoSpacing"/>
        <w:ind w:left="72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>Page 3 </w:t>
      </w:r>
      <w:r w:rsidR="00CA77B0">
        <w:rPr>
          <w:rFonts w:cstheme="minorHAnsi"/>
          <w:sz w:val="24"/>
          <w:szCs w:val="24"/>
        </w:rPr>
        <w:t>– Declarations</w:t>
      </w:r>
    </w:p>
    <w:p w:rsidR="00CA77B0" w:rsidRDefault="00CA77B0" w:rsidP="00EF6463">
      <w:pPr>
        <w:pStyle w:val="NoSpacing"/>
        <w:ind w:left="720"/>
        <w:rPr>
          <w:rFonts w:cstheme="minorHAnsi"/>
          <w:sz w:val="24"/>
          <w:szCs w:val="24"/>
        </w:rPr>
      </w:pPr>
    </w:p>
    <w:p w:rsidR="00CA77B0" w:rsidRDefault="00CA77B0" w:rsidP="00EF646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Page 4 – Request for Reference (sent to three individuals who will provide a character reference)</w:t>
      </w:r>
    </w:p>
    <w:p w:rsidR="00CA77B0" w:rsidRDefault="00CA77B0" w:rsidP="00EF6463">
      <w:pPr>
        <w:pStyle w:val="NoSpacing"/>
        <w:ind w:left="720"/>
        <w:rPr>
          <w:rFonts w:cstheme="minorHAnsi"/>
          <w:sz w:val="24"/>
          <w:szCs w:val="24"/>
        </w:rPr>
      </w:pPr>
    </w:p>
    <w:p w:rsidR="00EF6463" w:rsidRPr="008B0E8A" w:rsidRDefault="00CA77B0" w:rsidP="00EF646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Page 5 &amp; 6</w:t>
      </w:r>
      <w:r w:rsidR="00B75C65" w:rsidRPr="008B0E8A">
        <w:rPr>
          <w:rFonts w:cstheme="minorHAnsi"/>
          <w:sz w:val="24"/>
          <w:szCs w:val="24"/>
        </w:rPr>
        <w:t xml:space="preserve"> – Report of Medical History  </w:t>
      </w:r>
    </w:p>
    <w:p w:rsidR="00B75C65" w:rsidRPr="00B75C65" w:rsidRDefault="00B75C65" w:rsidP="00B75C65">
      <w:pPr>
        <w:pStyle w:val="NoSpacing"/>
        <w:rPr>
          <w:rFonts w:ascii="Candara" w:hAnsi="Candara"/>
          <w:sz w:val="28"/>
          <w:szCs w:val="28"/>
        </w:rPr>
      </w:pPr>
    </w:p>
    <w:p w:rsidR="00246902" w:rsidRDefault="00B75C65" w:rsidP="00B75C65">
      <w:pPr>
        <w:pStyle w:val="NoSpacing"/>
        <w:rPr>
          <w:rFonts w:ascii="Candara" w:hAnsi="Candara"/>
          <w:sz w:val="24"/>
          <w:szCs w:val="24"/>
        </w:rPr>
      </w:pPr>
      <w:r w:rsidRPr="00246902">
        <w:rPr>
          <w:rFonts w:ascii="Candara" w:hAnsi="Candara"/>
          <w:b/>
          <w:sz w:val="24"/>
          <w:szCs w:val="24"/>
        </w:rPr>
        <w:t>Please read and sign</w:t>
      </w:r>
      <w:r w:rsidR="00246902">
        <w:rPr>
          <w:rFonts w:ascii="Candara" w:hAnsi="Candara"/>
          <w:sz w:val="24"/>
          <w:szCs w:val="24"/>
        </w:rPr>
        <w:t>:</w:t>
      </w:r>
    </w:p>
    <w:p w:rsidR="00246902" w:rsidRDefault="00246902" w:rsidP="00B75C65">
      <w:pPr>
        <w:pStyle w:val="NoSpacing"/>
        <w:rPr>
          <w:rFonts w:ascii="Candara" w:hAnsi="Candara"/>
          <w:sz w:val="24"/>
          <w:szCs w:val="24"/>
        </w:rPr>
      </w:pPr>
    </w:p>
    <w:p w:rsidR="00CA77B0" w:rsidRDefault="00CA77B0" w:rsidP="00B75C65">
      <w:pPr>
        <w:pStyle w:val="NoSpacing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EF6463" w:rsidRDefault="00EF6463" w:rsidP="00B75C65">
      <w:pPr>
        <w:pStyle w:val="NoSpacing"/>
        <w:rPr>
          <w:rFonts w:ascii="Candara" w:hAnsi="Candara"/>
          <w:sz w:val="28"/>
          <w:szCs w:val="28"/>
        </w:rPr>
      </w:pPr>
    </w:p>
    <w:p w:rsidR="005A2A57" w:rsidRDefault="00EF6463" w:rsidP="00EF6463">
      <w:pPr>
        <w:pStyle w:val="NoSpacing"/>
        <w:rPr>
          <w:rFonts w:ascii="Candara" w:hAnsi="Candara"/>
          <w:b/>
          <w:sz w:val="28"/>
          <w:szCs w:val="28"/>
        </w:rPr>
      </w:pPr>
      <w:r w:rsidRPr="005A2A57">
        <w:rPr>
          <w:rFonts w:ascii="Candara" w:hAnsi="Candara"/>
          <w:b/>
          <w:sz w:val="28"/>
          <w:szCs w:val="28"/>
        </w:rPr>
        <w:t>Please provide check payable to USNSCC for Enrollment Fee</w:t>
      </w:r>
      <w:r w:rsidR="008B0E8A">
        <w:rPr>
          <w:rFonts w:ascii="Candara" w:hAnsi="Candara"/>
          <w:b/>
          <w:sz w:val="28"/>
          <w:szCs w:val="28"/>
        </w:rPr>
        <w:t>*</w:t>
      </w:r>
      <w:r w:rsidRPr="005A2A57">
        <w:rPr>
          <w:rFonts w:ascii="Candara" w:hAnsi="Candara"/>
          <w:b/>
          <w:sz w:val="28"/>
          <w:szCs w:val="28"/>
        </w:rPr>
        <w:t xml:space="preserve">  </w:t>
      </w:r>
    </w:p>
    <w:p w:rsidR="008B0E8A" w:rsidRDefault="008B0E8A" w:rsidP="008B0E8A">
      <w:pPr>
        <w:rPr>
          <w:b/>
          <w:sz w:val="24"/>
          <w:szCs w:val="24"/>
        </w:rPr>
      </w:pPr>
    </w:p>
    <w:p w:rsidR="00EF6463" w:rsidRPr="008B0E8A" w:rsidRDefault="00EF6463" w:rsidP="008B0E8A">
      <w:pPr>
        <w:rPr>
          <w:b/>
          <w:sz w:val="24"/>
          <w:szCs w:val="24"/>
        </w:rPr>
      </w:pPr>
      <w:r w:rsidRPr="008B0E8A">
        <w:rPr>
          <w:b/>
          <w:sz w:val="24"/>
          <w:szCs w:val="24"/>
        </w:rPr>
        <w:t>Once 100% of the</w:t>
      </w:r>
      <w:r w:rsidR="008B0E8A" w:rsidRPr="008B0E8A">
        <w:rPr>
          <w:b/>
          <w:sz w:val="24"/>
          <w:szCs w:val="24"/>
        </w:rPr>
        <w:t xml:space="preserve"> a</w:t>
      </w:r>
      <w:r w:rsidRPr="008B0E8A">
        <w:rPr>
          <w:b/>
          <w:sz w:val="24"/>
          <w:szCs w:val="24"/>
        </w:rPr>
        <w:t>bove items are received, we will officially enroll the </w:t>
      </w:r>
      <w:r w:rsidR="00CA77B0">
        <w:rPr>
          <w:b/>
          <w:sz w:val="24"/>
          <w:szCs w:val="24"/>
        </w:rPr>
        <w:t>volunteer</w:t>
      </w:r>
      <w:r w:rsidRPr="008B0E8A">
        <w:rPr>
          <w:b/>
          <w:sz w:val="24"/>
          <w:szCs w:val="24"/>
        </w:rPr>
        <w:t> into the</w:t>
      </w:r>
      <w:r w:rsidR="005A2A57" w:rsidRPr="008B0E8A">
        <w:rPr>
          <w:b/>
          <w:sz w:val="24"/>
          <w:szCs w:val="24"/>
        </w:rPr>
        <w:t xml:space="preserve"> US Naval </w:t>
      </w:r>
      <w:r w:rsidRPr="008B0E8A">
        <w:rPr>
          <w:b/>
          <w:sz w:val="24"/>
          <w:szCs w:val="24"/>
        </w:rPr>
        <w:t>Sea Cadet</w:t>
      </w:r>
      <w:r w:rsidR="005A2A57" w:rsidRPr="008B0E8A">
        <w:rPr>
          <w:b/>
          <w:sz w:val="24"/>
          <w:szCs w:val="24"/>
        </w:rPr>
        <w:t xml:space="preserve"> Corps</w:t>
      </w:r>
      <w:r w:rsidRPr="008B0E8A">
        <w:rPr>
          <w:b/>
          <w:sz w:val="24"/>
          <w:szCs w:val="24"/>
        </w:rPr>
        <w:t>, issue uniforms and accessories, order </w:t>
      </w:r>
      <w:r w:rsidR="005A2A57" w:rsidRPr="008B0E8A">
        <w:rPr>
          <w:b/>
          <w:sz w:val="24"/>
          <w:szCs w:val="24"/>
        </w:rPr>
        <w:t xml:space="preserve">uniform </w:t>
      </w:r>
      <w:r w:rsidRPr="008B0E8A">
        <w:rPr>
          <w:b/>
          <w:sz w:val="24"/>
          <w:szCs w:val="24"/>
        </w:rPr>
        <w:t>name ta</w:t>
      </w:r>
      <w:r w:rsidR="00573849">
        <w:rPr>
          <w:b/>
          <w:sz w:val="24"/>
          <w:szCs w:val="24"/>
        </w:rPr>
        <w:t>gs and name tape</w:t>
      </w:r>
      <w:r w:rsidR="005A2A57" w:rsidRPr="008B0E8A">
        <w:rPr>
          <w:b/>
          <w:sz w:val="24"/>
          <w:szCs w:val="24"/>
        </w:rPr>
        <w:t xml:space="preserve"> (as appropriate)</w:t>
      </w:r>
      <w:r w:rsidRPr="008B0E8A">
        <w:rPr>
          <w:b/>
          <w:sz w:val="24"/>
          <w:szCs w:val="24"/>
        </w:rPr>
        <w:t>. </w:t>
      </w:r>
    </w:p>
    <w:p w:rsidR="00EF6463" w:rsidRPr="008B0E8A" w:rsidRDefault="008B0E8A" w:rsidP="00B75C65">
      <w:pPr>
        <w:pStyle w:val="NoSpacing"/>
        <w:rPr>
          <w:rFonts w:ascii="Candara" w:hAnsi="Candara"/>
          <w:b/>
          <w:sz w:val="24"/>
          <w:szCs w:val="24"/>
        </w:rPr>
      </w:pPr>
      <w:r w:rsidRPr="008B0E8A">
        <w:rPr>
          <w:rFonts w:ascii="Candara" w:hAnsi="Candara"/>
          <w:b/>
          <w:sz w:val="24"/>
          <w:szCs w:val="24"/>
        </w:rPr>
        <w:t xml:space="preserve">*Enrollment Fee is not refundable.  Uniform deposit </w:t>
      </w:r>
      <w:r w:rsidR="00CA77B0">
        <w:rPr>
          <w:rFonts w:ascii="Candara" w:hAnsi="Candara"/>
          <w:b/>
          <w:sz w:val="24"/>
          <w:szCs w:val="24"/>
        </w:rPr>
        <w:t>waived for volunteers</w:t>
      </w:r>
      <w:r w:rsidRPr="008B0E8A">
        <w:rPr>
          <w:rFonts w:ascii="Candara" w:hAnsi="Candara"/>
          <w:b/>
          <w:sz w:val="24"/>
          <w:szCs w:val="24"/>
        </w:rPr>
        <w:t>.</w:t>
      </w:r>
    </w:p>
    <w:sectPr w:rsidR="00EF6463" w:rsidRPr="008B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65"/>
    <w:rsid w:val="00246902"/>
    <w:rsid w:val="00573849"/>
    <w:rsid w:val="005A2A57"/>
    <w:rsid w:val="006F6B85"/>
    <w:rsid w:val="008B0E8A"/>
    <w:rsid w:val="00911B17"/>
    <w:rsid w:val="00B75C65"/>
    <w:rsid w:val="00C23457"/>
    <w:rsid w:val="00C71AF6"/>
    <w:rsid w:val="00CA77B0"/>
    <w:rsid w:val="00EF6463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7C39"/>
  <w15:chartTrackingRefBased/>
  <w15:docId w15:val="{D08C0258-75AC-41DE-9666-8F154C0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C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Dickerson</dc:creator>
  <cp:keywords/>
  <dc:description/>
  <cp:lastModifiedBy>Dennis Dickerson</cp:lastModifiedBy>
  <cp:revision>3</cp:revision>
  <dcterms:created xsi:type="dcterms:W3CDTF">2019-08-23T21:25:00Z</dcterms:created>
  <dcterms:modified xsi:type="dcterms:W3CDTF">2019-08-26T13:49:00Z</dcterms:modified>
</cp:coreProperties>
</file>